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2" w:name="_GoBack"/>
      <w:bookmarkStart w:id="0" w:name="OLE_LINK5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房屋市政工程在建项目发承包行为专项整治行动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备检材料目录</w:t>
      </w:r>
    </w:p>
    <w:tbl>
      <w:tblPr>
        <w:tblStyle w:val="7"/>
        <w:tblW w:w="91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7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类别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70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材料名称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建设单位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提供材料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项目立项批复文件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项目招标核准意见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施工总承包合同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专业承包合同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施工许可证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工程进度款报审及审批资料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建设工程款支付凭证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总承包单位、专业承包单位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、劳务企业、监理单位提供材料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中标通知书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营业执照、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资质证书、安全生产许可证（复印件）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bookmarkStart w:id="1" w:name="OLE_LINK4"/>
            <w:r>
              <w:rPr>
                <w:rFonts w:hint="eastAsia" w:ascii="仿宋_GB2312" w:hAnsi="宋体" w:eastAsia="仿宋_GB2312"/>
                <w:sz w:val="24"/>
                <w:szCs w:val="24"/>
              </w:rPr>
              <w:t>项目部主要管理人员</w:t>
            </w:r>
            <w:bookmarkEnd w:id="1"/>
            <w:r>
              <w:rPr>
                <w:rFonts w:hint="eastAsia" w:ascii="仿宋_GB2312" w:hAnsi="宋体" w:eastAsia="仿宋_GB2312"/>
                <w:sz w:val="24"/>
                <w:szCs w:val="24"/>
              </w:rPr>
              <w:t>花名册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项目机构人员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配置表）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施工项目负责人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劳动合同、社保证明、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工资支付凭证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、注册证书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技术负责人劳动合同、社保证明、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工资支付凭证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、职称证书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项目管理班子其他人员劳动合同、社保证明、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工资支付凭证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、岗位证书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项目合同台账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施工总承包合同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、甲方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专业分包合同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工程款支付凭证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劳务分包合同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、劳务费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专业承包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单位资质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劳务承包企业资质证书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开工报审表、工程开工令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施工日志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监理例会会议纪要</w:t>
            </w:r>
          </w:p>
        </w:tc>
      </w:tr>
    </w:tbl>
    <w:p>
      <w:pPr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</w:rPr>
        <w:t>注：</w:t>
      </w:r>
      <w:bookmarkEnd w:id="0"/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工程建设过程中产生及应存放在施工现场备查的材料，应提供原件，其他材料可以提供复印件。</w:t>
      </w:r>
    </w:p>
    <w:sectPr>
      <w:footerReference r:id="rId3" w:type="default"/>
      <w:pgSz w:w="11906" w:h="16838"/>
      <w:pgMar w:top="1644" w:right="1474" w:bottom="141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9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7695C"/>
    <w:rsid w:val="00D42226"/>
    <w:rsid w:val="032A646C"/>
    <w:rsid w:val="0754337B"/>
    <w:rsid w:val="075530AD"/>
    <w:rsid w:val="09024526"/>
    <w:rsid w:val="0AD563D2"/>
    <w:rsid w:val="0B84072B"/>
    <w:rsid w:val="0BCD15C6"/>
    <w:rsid w:val="1554161B"/>
    <w:rsid w:val="156E4566"/>
    <w:rsid w:val="15831715"/>
    <w:rsid w:val="192F08F2"/>
    <w:rsid w:val="1A021F3A"/>
    <w:rsid w:val="1A4155D9"/>
    <w:rsid w:val="1A874805"/>
    <w:rsid w:val="1C030AA3"/>
    <w:rsid w:val="22C740F4"/>
    <w:rsid w:val="23980566"/>
    <w:rsid w:val="23A24AC6"/>
    <w:rsid w:val="23F710D4"/>
    <w:rsid w:val="24903A28"/>
    <w:rsid w:val="287A51ED"/>
    <w:rsid w:val="297075E2"/>
    <w:rsid w:val="2EB25F74"/>
    <w:rsid w:val="2FCC6AEE"/>
    <w:rsid w:val="35291D8C"/>
    <w:rsid w:val="359A3FDA"/>
    <w:rsid w:val="379F7AB3"/>
    <w:rsid w:val="391E25A6"/>
    <w:rsid w:val="3B2E3891"/>
    <w:rsid w:val="3BD278AE"/>
    <w:rsid w:val="3CCF1B9C"/>
    <w:rsid w:val="3E3D655D"/>
    <w:rsid w:val="3F1C37A9"/>
    <w:rsid w:val="3F7A6773"/>
    <w:rsid w:val="3FA10B03"/>
    <w:rsid w:val="41D22BDA"/>
    <w:rsid w:val="439B0239"/>
    <w:rsid w:val="46631DF7"/>
    <w:rsid w:val="47037E57"/>
    <w:rsid w:val="47F4121C"/>
    <w:rsid w:val="48283AC7"/>
    <w:rsid w:val="49FC0170"/>
    <w:rsid w:val="4A2C0DE8"/>
    <w:rsid w:val="4C027C08"/>
    <w:rsid w:val="4C8F52F1"/>
    <w:rsid w:val="4D1B1462"/>
    <w:rsid w:val="4F6121C8"/>
    <w:rsid w:val="4F6307B2"/>
    <w:rsid w:val="4F7B56F0"/>
    <w:rsid w:val="4FC44FA9"/>
    <w:rsid w:val="51FE6A9C"/>
    <w:rsid w:val="536323C6"/>
    <w:rsid w:val="5536252F"/>
    <w:rsid w:val="555300B0"/>
    <w:rsid w:val="56A63B8E"/>
    <w:rsid w:val="5BAB7E92"/>
    <w:rsid w:val="5E163315"/>
    <w:rsid w:val="5EE3503D"/>
    <w:rsid w:val="5F6863B8"/>
    <w:rsid w:val="5FE54228"/>
    <w:rsid w:val="61F8354A"/>
    <w:rsid w:val="63ED44AD"/>
    <w:rsid w:val="6A0C44D7"/>
    <w:rsid w:val="6BCE224C"/>
    <w:rsid w:val="6D0E4451"/>
    <w:rsid w:val="6D7907A7"/>
    <w:rsid w:val="6D9E7AEF"/>
    <w:rsid w:val="6E97695C"/>
    <w:rsid w:val="6F3612A4"/>
    <w:rsid w:val="70856B85"/>
    <w:rsid w:val="726C27B0"/>
    <w:rsid w:val="75CF18DD"/>
    <w:rsid w:val="762A3B9B"/>
    <w:rsid w:val="799A12CC"/>
    <w:rsid w:val="7A456444"/>
    <w:rsid w:val="7AED25C0"/>
    <w:rsid w:val="7CAD2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600" w:lineRule="exact"/>
      <w:ind w:left="0" w:right="0"/>
      <w:jc w:val="left"/>
    </w:pPr>
    <w:rPr>
      <w:rFonts w:eastAsia="仿宋_GB2312" w:asciiTheme="minorHAnsi" w:hAnsiTheme="minorHAnsi" w:cstheme="minorBidi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2019-05-31T19:22:00Z</dcterms:created>
  <dc:creator>陈锦泉</dc:creator>
  <cp:lastModifiedBy>肖润宝</cp:lastModifiedBy>
  <cp:lastPrinted>2021-09-06T11:10:04Z</cp:lastPrinted>
  <dcterms:modified xsi:type="dcterms:W3CDTF">2021-09-06T11:17:34Z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